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88E" w:rsidRDefault="00EA388E" w:rsidP="00EA388E">
      <w:pPr>
        <w:pStyle w:val="Normlnweb"/>
        <w:spacing w:before="0" w:beforeAutospacing="0" w:after="0" w:afterAutospacing="0"/>
      </w:pPr>
      <w:r>
        <w:t xml:space="preserve">Informace od </w:t>
      </w:r>
      <w:proofErr w:type="spellStart"/>
      <w:r>
        <w:t>Mudr.</w:t>
      </w:r>
      <w:proofErr w:type="spellEnd"/>
      <w:r>
        <w:t xml:space="preserve"> </w:t>
      </w:r>
      <w:proofErr w:type="spellStart"/>
      <w:r>
        <w:t>Šklubal</w:t>
      </w:r>
      <w:proofErr w:type="spellEnd"/>
    </w:p>
    <w:p w:rsidR="00EA388E" w:rsidRDefault="00EA388E" w:rsidP="00EA388E">
      <w:pPr>
        <w:pStyle w:val="Normlnweb"/>
        <w:spacing w:before="0" w:beforeAutospacing="0" w:after="0" w:afterAutospacing="0"/>
      </w:pPr>
    </w:p>
    <w:p w:rsidR="00EA388E" w:rsidRDefault="00EA388E" w:rsidP="00EA388E">
      <w:pPr>
        <w:pStyle w:val="Normlnweb"/>
        <w:spacing w:before="0" w:beforeAutospacing="0" w:after="0" w:afterAutospacing="0"/>
      </w:pPr>
      <w:r>
        <w:t xml:space="preserve">Dobrý </w:t>
      </w:r>
      <w:proofErr w:type="gramStart"/>
      <w:r>
        <w:t>den ,</w:t>
      </w:r>
      <w:proofErr w:type="gramEnd"/>
    </w:p>
    <w:p w:rsidR="00EA388E" w:rsidRDefault="00EA388E" w:rsidP="00EA388E">
      <w:pPr>
        <w:pStyle w:val="Normlnweb"/>
        <w:spacing w:before="0" w:beforeAutospacing="0" w:after="0" w:afterAutospacing="0"/>
      </w:pPr>
      <w:r>
        <w:t> </w:t>
      </w:r>
    </w:p>
    <w:p w:rsidR="00EA388E" w:rsidRDefault="00EA388E" w:rsidP="00EA388E">
      <w:pPr>
        <w:pStyle w:val="Normlnweb"/>
        <w:spacing w:before="0" w:beforeAutospacing="0" w:after="0" w:afterAutospacing="0"/>
      </w:pPr>
      <w:r>
        <w:t xml:space="preserve">dávám </w:t>
      </w:r>
      <w:proofErr w:type="spellStart"/>
      <w:r>
        <w:t>navědomí</w:t>
      </w:r>
      <w:proofErr w:type="spellEnd"/>
      <w:r>
        <w:t xml:space="preserve"> stav NE-připravenosti na očkování proti Covidu-19 v ordinaci Semčice.</w:t>
      </w:r>
    </w:p>
    <w:p w:rsidR="00EA388E" w:rsidRDefault="00EA388E" w:rsidP="00EA388E">
      <w:pPr>
        <w:pStyle w:val="Normlnweb"/>
        <w:spacing w:before="0" w:beforeAutospacing="0" w:after="0" w:afterAutospacing="0"/>
      </w:pPr>
      <w:r>
        <w:t xml:space="preserve">JE ALE POTŘEBA SE </w:t>
      </w:r>
      <w:proofErr w:type="gramStart"/>
      <w:r>
        <w:t>PŘIPRAVIT...</w:t>
      </w:r>
      <w:proofErr w:type="spellStart"/>
      <w:r>
        <w:t>Prosím</w:t>
      </w:r>
      <w:proofErr w:type="gramEnd"/>
      <w:r>
        <w:t>,proto</w:t>
      </w:r>
      <w:proofErr w:type="spellEnd"/>
      <w:r>
        <w:t>, o Vaši spolupráci.</w:t>
      </w:r>
    </w:p>
    <w:p w:rsidR="00EA388E" w:rsidRDefault="00EA388E" w:rsidP="00EA388E">
      <w:pPr>
        <w:pStyle w:val="Normlnweb"/>
        <w:spacing w:before="0" w:beforeAutospacing="0" w:after="0" w:afterAutospacing="0"/>
      </w:pPr>
      <w:r>
        <w:t> </w:t>
      </w:r>
    </w:p>
    <w:p w:rsidR="00EA388E" w:rsidRDefault="00EA388E" w:rsidP="00EA388E">
      <w:pPr>
        <w:pStyle w:val="Normlnweb"/>
        <w:spacing w:before="0" w:beforeAutospacing="0" w:after="0" w:afterAutospacing="0"/>
      </w:pPr>
      <w:r>
        <w:t>Ve sdělovacích prostředcích běží informace o termínu začátku akce od března 2020.</w:t>
      </w:r>
    </w:p>
    <w:p w:rsidR="00EA388E" w:rsidRDefault="00EA388E" w:rsidP="00EA388E">
      <w:pPr>
        <w:pStyle w:val="Normlnweb"/>
        <w:spacing w:before="0" w:beforeAutospacing="0" w:after="0" w:afterAutospacing="0"/>
      </w:pPr>
      <w:r>
        <w:t> </w:t>
      </w:r>
    </w:p>
    <w:p w:rsidR="00EA388E" w:rsidRDefault="00EA388E" w:rsidP="00EA388E">
      <w:pPr>
        <w:pStyle w:val="Normlnweb"/>
        <w:spacing w:before="0" w:beforeAutospacing="0" w:after="0" w:afterAutospacing="0"/>
      </w:pPr>
      <w:r>
        <w:t xml:space="preserve">K dnešnímu datu mám tyto </w:t>
      </w:r>
      <w:proofErr w:type="gramStart"/>
      <w:r>
        <w:t>informace : 1/</w:t>
      </w:r>
      <w:proofErr w:type="gramEnd"/>
      <w:r>
        <w:t>   na propojení softwaru mého zdravotního programu s centrem se TEPRVE PRACUJE...není hotov a ozkoušen.</w:t>
      </w:r>
    </w:p>
    <w:p w:rsidR="00EA388E" w:rsidRDefault="00EA388E" w:rsidP="00EA388E">
      <w:pPr>
        <w:pStyle w:val="Normlnweb"/>
        <w:spacing w:before="0" w:beforeAutospacing="0" w:after="0" w:afterAutospacing="0"/>
      </w:pPr>
      <w:r>
        <w:t xml:space="preserve">                                                               2/  nemám </w:t>
      </w:r>
      <w:proofErr w:type="gramStart"/>
      <w:r>
        <w:t>informaci ,kterou</w:t>
      </w:r>
      <w:proofErr w:type="gramEnd"/>
      <w:r>
        <w:t xml:space="preserve"> vakcínu nám zavezou a kdy</w:t>
      </w:r>
    </w:p>
    <w:p w:rsidR="00EA388E" w:rsidRDefault="00EA388E" w:rsidP="00EA388E">
      <w:pPr>
        <w:pStyle w:val="Normlnweb"/>
        <w:spacing w:before="0" w:beforeAutospacing="0" w:after="0" w:afterAutospacing="0"/>
      </w:pPr>
      <w:r>
        <w:t xml:space="preserve">                                                               3/  Nicméně je potřeba připravit seznamy ZATÍM přednostně zájemců o očkování nad 70 let...s </w:t>
      </w:r>
      <w:proofErr w:type="spellStart"/>
      <w:r>
        <w:t>údajem,jestli</w:t>
      </w:r>
      <w:proofErr w:type="spellEnd"/>
      <w:r>
        <w:t xml:space="preserve"> jsou již </w:t>
      </w:r>
      <w:proofErr w:type="spellStart"/>
      <w:r>
        <w:t>zargistrováni</w:t>
      </w:r>
      <w:proofErr w:type="spellEnd"/>
      <w:r>
        <w:t xml:space="preserve"> v CENTRÁLNÍM REGISTRAČNÍM SYSTÉMU =SEZNAM I  / to je ten zahlcený systém z 15.1.2020 pro registraci seniorů nad 80 let/ nebo </w:t>
      </w:r>
      <w:proofErr w:type="spellStart"/>
      <w:r>
        <w:t>daji</w:t>
      </w:r>
      <w:proofErr w:type="spellEnd"/>
      <w:r>
        <w:t xml:space="preserve"> PŘEDNOST OČKOVÁNÍ U NÁS V SEMČICÍCH / </w:t>
      </w:r>
      <w:proofErr w:type="spellStart"/>
      <w:proofErr w:type="gramStart"/>
      <w:r>
        <w:t>t.j.</w:t>
      </w:r>
      <w:proofErr w:type="gramEnd"/>
      <w:r>
        <w:t>SEMČICKÝ</w:t>
      </w:r>
      <w:proofErr w:type="spellEnd"/>
      <w:r>
        <w:t xml:space="preserve"> REGISTRAČNÍ SYSTÉM=SEZNAM II/</w:t>
      </w:r>
    </w:p>
    <w:p w:rsidR="00EA388E" w:rsidRDefault="00EA388E" w:rsidP="00EA388E">
      <w:pPr>
        <w:pStyle w:val="Normlnweb"/>
        <w:spacing w:before="0" w:beforeAutospacing="0" w:after="0" w:afterAutospacing="0"/>
      </w:pPr>
      <w:r>
        <w:t xml:space="preserve">                                                                4/  Další seniory je možno PŘEDBĚŽNĚ registrovat v kategorii nad  60 </w:t>
      </w:r>
      <w:proofErr w:type="gramStart"/>
      <w:r>
        <w:t>let ... KDY</w:t>
      </w:r>
      <w:proofErr w:type="gramEnd"/>
      <w:r>
        <w:t xml:space="preserve"> PŘÍJDOU NA ŘADU...to vyplyne časem.</w:t>
      </w:r>
    </w:p>
    <w:p w:rsidR="00EA388E" w:rsidRDefault="00EA388E" w:rsidP="00EA388E">
      <w:pPr>
        <w:pStyle w:val="Normlnweb"/>
        <w:spacing w:before="0" w:beforeAutospacing="0" w:after="0" w:afterAutospacing="0"/>
      </w:pPr>
      <w:r>
        <w:t> </w:t>
      </w:r>
    </w:p>
    <w:p w:rsidR="00EA388E" w:rsidRDefault="00EA388E" w:rsidP="00EA388E">
      <w:pPr>
        <w:pStyle w:val="Normlnweb"/>
        <w:spacing w:before="0" w:beforeAutospacing="0" w:after="0" w:afterAutospacing="0"/>
      </w:pPr>
      <w:r>
        <w:t>Již témě rok funguje naše ordinace v nouzovém systému.</w:t>
      </w:r>
    </w:p>
    <w:p w:rsidR="00EA388E" w:rsidRDefault="00EA388E" w:rsidP="00EA388E">
      <w:pPr>
        <w:pStyle w:val="Normlnweb"/>
        <w:spacing w:before="0" w:beforeAutospacing="0" w:after="0" w:afterAutospacing="0"/>
      </w:pPr>
      <w:r>
        <w:t xml:space="preserve">Je to ONE MAN SHOW...denně odbavím 50 až 80 telefonátů...je to více práce s více povinnostmi/ suplujeme práci hygieniků při </w:t>
      </w:r>
      <w:proofErr w:type="spellStart"/>
      <w:r>
        <w:t>trasování,epidemiologů</w:t>
      </w:r>
      <w:proofErr w:type="spellEnd"/>
      <w:r>
        <w:t xml:space="preserve"> při zavádění izolací ,</w:t>
      </w:r>
      <w:proofErr w:type="spellStart"/>
      <w:r>
        <w:t>karantény,vystavování</w:t>
      </w:r>
      <w:proofErr w:type="spellEnd"/>
      <w:r>
        <w:t xml:space="preserve"> elektron. </w:t>
      </w:r>
      <w:proofErr w:type="spellStart"/>
      <w:r>
        <w:t>receptů,pracovních</w:t>
      </w:r>
      <w:proofErr w:type="spellEnd"/>
      <w:r>
        <w:t xml:space="preserve"> neschopností a žádanek na PCR...práci nám ztěžují různá nepochopení ze strany </w:t>
      </w:r>
      <w:proofErr w:type="spellStart"/>
      <w:r>
        <w:t>pacientů,ale</w:t>
      </w:r>
      <w:proofErr w:type="spellEnd"/>
      <w:r>
        <w:t xml:space="preserve"> i </w:t>
      </w:r>
      <w:proofErr w:type="gramStart"/>
      <w:r>
        <w:t>úřadů .Suplujeme</w:t>
      </w:r>
      <w:proofErr w:type="gramEnd"/>
      <w:r>
        <w:t xml:space="preserve"> často činnost odborných </w:t>
      </w:r>
      <w:proofErr w:type="spellStart"/>
      <w:r>
        <w:t>lékařů.Přitom</w:t>
      </w:r>
      <w:proofErr w:type="spellEnd"/>
      <w:r>
        <w:t xml:space="preserve"> se nesnížil rozsah naší běžné </w:t>
      </w:r>
      <w:proofErr w:type="spellStart"/>
      <w:r>
        <w:t>práce.To</w:t>
      </w:r>
      <w:proofErr w:type="spellEnd"/>
      <w:r>
        <w:t xml:space="preserve"> co je omezeno je NEŘÍZENÝ PŘÍSTUP pacientů bez </w:t>
      </w:r>
      <w:proofErr w:type="spellStart"/>
      <w:r>
        <w:t>objednání.Na</w:t>
      </w:r>
      <w:proofErr w:type="spellEnd"/>
      <w:r>
        <w:t xml:space="preserve"> každého se </w:t>
      </w:r>
      <w:proofErr w:type="spellStart"/>
      <w:r>
        <w:t>dostane,ale</w:t>
      </w:r>
      <w:proofErr w:type="spellEnd"/>
      <w:r>
        <w:t xml:space="preserve"> ne hned.</w:t>
      </w:r>
    </w:p>
    <w:p w:rsidR="00EA388E" w:rsidRDefault="00EA388E" w:rsidP="00EA388E">
      <w:pPr>
        <w:pStyle w:val="Normlnweb"/>
        <w:spacing w:before="0" w:beforeAutospacing="0" w:after="0" w:afterAutospacing="0"/>
      </w:pPr>
      <w:bookmarkStart w:id="0" w:name="_GoBack"/>
      <w:bookmarkEnd w:id="0"/>
      <w:r>
        <w:t>Proč na Vás valím výše uvedené informace ?</w:t>
      </w:r>
    </w:p>
    <w:p w:rsidR="00EA388E" w:rsidRDefault="00EA388E" w:rsidP="00EA388E">
      <w:pPr>
        <w:pStyle w:val="Normlnweb"/>
        <w:spacing w:before="0" w:beforeAutospacing="0" w:after="0" w:afterAutospacing="0"/>
      </w:pPr>
      <w:r>
        <w:t>Nestíhám ABSOLUTNĚ sestavení výše uvedených registračních seznamů.</w:t>
      </w:r>
    </w:p>
    <w:p w:rsidR="00EA388E" w:rsidRDefault="00EA388E" w:rsidP="00EA388E">
      <w:pPr>
        <w:pStyle w:val="Normlnweb"/>
        <w:spacing w:before="0" w:beforeAutospacing="0" w:after="0" w:afterAutospacing="0"/>
      </w:pPr>
      <w:r>
        <w:t xml:space="preserve">Tímto Vás prosím o opakované vyhlášení a SEPSÁNÍ  přednostně SEZNAMU I-zájemců od 70 let </w:t>
      </w:r>
      <w:proofErr w:type="spellStart"/>
      <w:proofErr w:type="gramStart"/>
      <w:r>
        <w:t>výše,které</w:t>
      </w:r>
      <w:proofErr w:type="spellEnd"/>
      <w:proofErr w:type="gramEnd"/>
      <w:r>
        <w:t xml:space="preserve"> musím doručit na republikové </w:t>
      </w:r>
      <w:proofErr w:type="spellStart"/>
      <w:r>
        <w:t>organisační</w:t>
      </w:r>
      <w:proofErr w:type="spellEnd"/>
      <w:r>
        <w:t xml:space="preserve"> složky. </w:t>
      </w:r>
    </w:p>
    <w:p w:rsidR="00EA388E" w:rsidRDefault="00EA388E" w:rsidP="00EA388E">
      <w:pPr>
        <w:pStyle w:val="Normlnweb"/>
        <w:spacing w:before="0" w:beforeAutospacing="0" w:after="0" w:afterAutospacing="0"/>
      </w:pPr>
      <w:r>
        <w:t> </w:t>
      </w:r>
    </w:p>
    <w:p w:rsidR="00EA388E" w:rsidRDefault="00EA388E" w:rsidP="00EA388E">
      <w:pPr>
        <w:pStyle w:val="Normlnweb"/>
        <w:spacing w:before="0" w:beforeAutospacing="0" w:after="0" w:afterAutospacing="0"/>
      </w:pPr>
      <w:r>
        <w:t xml:space="preserve">Předpokládám závoz </w:t>
      </w:r>
      <w:proofErr w:type="gramStart"/>
      <w:r>
        <w:t>ASTRAZENECA ..</w:t>
      </w:r>
      <w:r>
        <w:rPr>
          <w:sz w:val="20"/>
          <w:szCs w:val="20"/>
        </w:rPr>
        <w:t>.</w:t>
      </w:r>
      <w:r>
        <w:t>Podle</w:t>
      </w:r>
      <w:proofErr w:type="gramEnd"/>
      <w:r>
        <w:t xml:space="preserve"> platných dokumentů k vakcíně </w:t>
      </w:r>
      <w:proofErr w:type="spellStart"/>
      <w:r>
        <w:t>AstraZeneca</w:t>
      </w:r>
      <w:proofErr w:type="spellEnd"/>
      <w:r>
        <w:t xml:space="preserve"> se má očkovací látka podávat ve dvou dávkách v intervalu čtyři až 12 týdnů. </w:t>
      </w:r>
      <w:proofErr w:type="spellStart"/>
      <w:r>
        <w:t>Vakcinologická</w:t>
      </w:r>
      <w:proofErr w:type="spellEnd"/>
      <w:r>
        <w:t xml:space="preserve"> společnost vydala doporučení, aby zdravotníci dávali lidem druhou dávku až po 12, případně 13 týdnech. "Poslední studie ukázaly, že jestli se druhá dávka dá až po třech měsících, prudce narůstá její účinnost,"</w:t>
      </w:r>
    </w:p>
    <w:p w:rsidR="00EA388E" w:rsidRDefault="00EA388E" w:rsidP="00EA388E">
      <w:pPr>
        <w:pStyle w:val="Normlnweb"/>
        <w:spacing w:before="0" w:beforeAutospacing="0" w:after="0" w:afterAutospacing="0"/>
      </w:pPr>
      <w:r>
        <w:rPr>
          <w:sz w:val="20"/>
          <w:szCs w:val="20"/>
        </w:rPr>
        <w:t> </w:t>
      </w:r>
      <w:r>
        <w:rPr>
          <w:rStyle w:val="Zdraznn"/>
          <w:rFonts w:ascii="Arial" w:hAnsi="Arial" w:cs="Arial"/>
        </w:rPr>
        <w:t xml:space="preserve"> Jako jediná se skladuje v chladničkové teplotě 2 – 8 °C po celou dobu. Výhodou také je, že jakmile se lahvička načne, je možné skladovat tuto načatou lahvičku ještě 2 dny v chladničkové teplotě. Není tedy nutné v ten den </w:t>
      </w:r>
      <w:proofErr w:type="spellStart"/>
      <w:r>
        <w:rPr>
          <w:rStyle w:val="Zdraznn"/>
          <w:rFonts w:ascii="Arial" w:hAnsi="Arial" w:cs="Arial"/>
        </w:rPr>
        <w:t>vyočkovat</w:t>
      </w:r>
      <w:proofErr w:type="spellEnd"/>
      <w:r>
        <w:rPr>
          <w:rStyle w:val="Zdraznn"/>
          <w:rFonts w:ascii="Arial" w:hAnsi="Arial" w:cs="Arial"/>
        </w:rPr>
        <w:t xml:space="preserve"> celou lahvičku s vakcínou. Při pokojové teplotě může být skladována až 6 hodin po otevření.</w:t>
      </w:r>
    </w:p>
    <w:p w:rsidR="00EA388E" w:rsidRDefault="00EA388E" w:rsidP="00EA388E">
      <w:pPr>
        <w:pStyle w:val="Normlnweb"/>
        <w:spacing w:before="0" w:beforeAutospacing="0" w:after="0" w:afterAutospacing="0"/>
      </w:pPr>
      <w:r>
        <w:t> </w:t>
      </w:r>
    </w:p>
    <w:p w:rsidR="00EA388E" w:rsidRDefault="00EA388E" w:rsidP="00EA388E">
      <w:pPr>
        <w:pStyle w:val="Normlnweb"/>
        <w:spacing w:before="0" w:beforeAutospacing="0" w:after="0" w:afterAutospacing="0"/>
      </w:pPr>
      <w:r>
        <w:rPr>
          <w:rStyle w:val="Zdraznn"/>
          <w:rFonts w:ascii="Arial" w:hAnsi="Arial" w:cs="Arial"/>
        </w:rPr>
        <w:t>Prosím o zpětnou vazbu,</w:t>
      </w:r>
    </w:p>
    <w:p w:rsidR="00EA388E" w:rsidRDefault="00EA388E" w:rsidP="00EA388E">
      <w:pPr>
        <w:pStyle w:val="Normlnweb"/>
        <w:spacing w:before="0" w:beforeAutospacing="0" w:after="0" w:afterAutospacing="0"/>
      </w:pPr>
      <w:r>
        <w:t> </w:t>
      </w:r>
    </w:p>
    <w:p w:rsidR="00EA388E" w:rsidRDefault="00EA388E" w:rsidP="00EA388E">
      <w:pPr>
        <w:pStyle w:val="Normlnweb"/>
        <w:spacing w:before="0" w:beforeAutospacing="0" w:after="0" w:afterAutospacing="0"/>
      </w:pPr>
      <w:r>
        <w:rPr>
          <w:rStyle w:val="Zdraznn"/>
          <w:rFonts w:ascii="Arial" w:hAnsi="Arial" w:cs="Arial"/>
        </w:rPr>
        <w:t>Díky.</w:t>
      </w:r>
    </w:p>
    <w:p w:rsidR="00EA388E" w:rsidRDefault="00EA388E" w:rsidP="00EA388E">
      <w:pPr>
        <w:pStyle w:val="Normlnweb"/>
        <w:spacing w:before="0" w:beforeAutospacing="0" w:after="0" w:afterAutospacing="0"/>
      </w:pPr>
      <w:r>
        <w:t> </w:t>
      </w:r>
    </w:p>
    <w:p w:rsidR="00EA388E" w:rsidRDefault="00EA388E" w:rsidP="00EA388E">
      <w:pPr>
        <w:pStyle w:val="Normlnweb"/>
        <w:spacing w:before="0" w:beforeAutospacing="0" w:after="0" w:afterAutospacing="0"/>
      </w:pPr>
    </w:p>
    <w:p w:rsidR="00EA388E" w:rsidRDefault="00EA388E" w:rsidP="00EA388E">
      <w:pPr>
        <w:pStyle w:val="Normlnweb"/>
        <w:spacing w:before="0" w:beforeAutospacing="0" w:after="0" w:afterAutospacing="0"/>
      </w:pPr>
      <w:r>
        <w:t> </w:t>
      </w:r>
    </w:p>
    <w:p w:rsidR="00EA388E" w:rsidRDefault="00EA388E" w:rsidP="00EA388E">
      <w:pPr>
        <w:pStyle w:val="Normlnweb"/>
        <w:spacing w:before="0" w:beforeAutospacing="0" w:after="0" w:afterAutospacing="0"/>
      </w:pPr>
      <w:r>
        <w:t xml:space="preserve">Leo </w:t>
      </w:r>
      <w:proofErr w:type="spellStart"/>
      <w:r>
        <w:t>Šklubal</w:t>
      </w:r>
      <w:proofErr w:type="spellEnd"/>
    </w:p>
    <w:p w:rsidR="00EA388E" w:rsidRDefault="00EA388E" w:rsidP="00EA388E">
      <w:pPr>
        <w:pStyle w:val="Normlnweb"/>
        <w:spacing w:before="0" w:beforeAutospacing="0" w:after="0" w:afterAutospacing="0"/>
      </w:pPr>
      <w:r>
        <w:lastRenderedPageBreak/>
        <w:t> </w:t>
      </w:r>
    </w:p>
    <w:p w:rsidR="00DF36C1" w:rsidRDefault="00DF36C1"/>
    <w:sectPr w:rsidR="00DF3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88E"/>
    <w:rsid w:val="000363FB"/>
    <w:rsid w:val="00065210"/>
    <w:rsid w:val="00085CA2"/>
    <w:rsid w:val="000A0C7F"/>
    <w:rsid w:val="000A4709"/>
    <w:rsid w:val="000B24F2"/>
    <w:rsid w:val="000D5F82"/>
    <w:rsid w:val="000F7A00"/>
    <w:rsid w:val="00135F0F"/>
    <w:rsid w:val="00144A67"/>
    <w:rsid w:val="001578A1"/>
    <w:rsid w:val="001B47CB"/>
    <w:rsid w:val="001E69CE"/>
    <w:rsid w:val="001F57AA"/>
    <w:rsid w:val="00237D2F"/>
    <w:rsid w:val="0024414A"/>
    <w:rsid w:val="002558E7"/>
    <w:rsid w:val="00261380"/>
    <w:rsid w:val="002876C1"/>
    <w:rsid w:val="002904C0"/>
    <w:rsid w:val="002A2262"/>
    <w:rsid w:val="002E515D"/>
    <w:rsid w:val="002F3F05"/>
    <w:rsid w:val="00313E97"/>
    <w:rsid w:val="00317538"/>
    <w:rsid w:val="00322908"/>
    <w:rsid w:val="00351B95"/>
    <w:rsid w:val="003A0B75"/>
    <w:rsid w:val="003E1074"/>
    <w:rsid w:val="003E5254"/>
    <w:rsid w:val="00430EFB"/>
    <w:rsid w:val="004358DC"/>
    <w:rsid w:val="00436B5D"/>
    <w:rsid w:val="004B5528"/>
    <w:rsid w:val="004E35D2"/>
    <w:rsid w:val="00500F59"/>
    <w:rsid w:val="00514F51"/>
    <w:rsid w:val="00522D53"/>
    <w:rsid w:val="00543047"/>
    <w:rsid w:val="0057120C"/>
    <w:rsid w:val="005A3147"/>
    <w:rsid w:val="005B5793"/>
    <w:rsid w:val="005C533E"/>
    <w:rsid w:val="005D12C1"/>
    <w:rsid w:val="005D4305"/>
    <w:rsid w:val="005E124E"/>
    <w:rsid w:val="005F1C40"/>
    <w:rsid w:val="00614113"/>
    <w:rsid w:val="00614240"/>
    <w:rsid w:val="00616A5C"/>
    <w:rsid w:val="006353B3"/>
    <w:rsid w:val="0066486A"/>
    <w:rsid w:val="00673F20"/>
    <w:rsid w:val="00752E58"/>
    <w:rsid w:val="00757444"/>
    <w:rsid w:val="007672D0"/>
    <w:rsid w:val="0077400C"/>
    <w:rsid w:val="00792059"/>
    <w:rsid w:val="0079391C"/>
    <w:rsid w:val="00795854"/>
    <w:rsid w:val="007B4811"/>
    <w:rsid w:val="007C1DDC"/>
    <w:rsid w:val="007E238A"/>
    <w:rsid w:val="00821517"/>
    <w:rsid w:val="00833C87"/>
    <w:rsid w:val="00863923"/>
    <w:rsid w:val="0087175B"/>
    <w:rsid w:val="0088221B"/>
    <w:rsid w:val="008865EE"/>
    <w:rsid w:val="008E0DEF"/>
    <w:rsid w:val="008E3607"/>
    <w:rsid w:val="008F5A9A"/>
    <w:rsid w:val="00901867"/>
    <w:rsid w:val="0091469C"/>
    <w:rsid w:val="00920A48"/>
    <w:rsid w:val="00933508"/>
    <w:rsid w:val="00961D2F"/>
    <w:rsid w:val="00967CC5"/>
    <w:rsid w:val="00976C08"/>
    <w:rsid w:val="00990642"/>
    <w:rsid w:val="009911A2"/>
    <w:rsid w:val="009975C6"/>
    <w:rsid w:val="009B2EC4"/>
    <w:rsid w:val="009C053A"/>
    <w:rsid w:val="009C47B5"/>
    <w:rsid w:val="009F40DE"/>
    <w:rsid w:val="00A01FA1"/>
    <w:rsid w:val="00A63875"/>
    <w:rsid w:val="00A73B3B"/>
    <w:rsid w:val="00AA06BA"/>
    <w:rsid w:val="00AF027E"/>
    <w:rsid w:val="00AF1980"/>
    <w:rsid w:val="00B27840"/>
    <w:rsid w:val="00B43598"/>
    <w:rsid w:val="00B519AC"/>
    <w:rsid w:val="00B54600"/>
    <w:rsid w:val="00B55FC2"/>
    <w:rsid w:val="00B62B80"/>
    <w:rsid w:val="00B63862"/>
    <w:rsid w:val="00B67915"/>
    <w:rsid w:val="00B7772D"/>
    <w:rsid w:val="00B95B50"/>
    <w:rsid w:val="00B9730B"/>
    <w:rsid w:val="00BB6B6C"/>
    <w:rsid w:val="00BC6747"/>
    <w:rsid w:val="00BE1873"/>
    <w:rsid w:val="00BF264A"/>
    <w:rsid w:val="00C0019D"/>
    <w:rsid w:val="00C03E40"/>
    <w:rsid w:val="00C20E52"/>
    <w:rsid w:val="00C24444"/>
    <w:rsid w:val="00C57B48"/>
    <w:rsid w:val="00C60812"/>
    <w:rsid w:val="00C66A1E"/>
    <w:rsid w:val="00CD103D"/>
    <w:rsid w:val="00D562D5"/>
    <w:rsid w:val="00D77A1C"/>
    <w:rsid w:val="00D911D5"/>
    <w:rsid w:val="00DA3206"/>
    <w:rsid w:val="00DC3D1C"/>
    <w:rsid w:val="00DD2F2D"/>
    <w:rsid w:val="00DD646F"/>
    <w:rsid w:val="00DF33C6"/>
    <w:rsid w:val="00DF36C1"/>
    <w:rsid w:val="00E03A2D"/>
    <w:rsid w:val="00E1329A"/>
    <w:rsid w:val="00E24122"/>
    <w:rsid w:val="00E3781F"/>
    <w:rsid w:val="00E44009"/>
    <w:rsid w:val="00E50E91"/>
    <w:rsid w:val="00EA388E"/>
    <w:rsid w:val="00ED5730"/>
    <w:rsid w:val="00F250CB"/>
    <w:rsid w:val="00F70313"/>
    <w:rsid w:val="00F80782"/>
    <w:rsid w:val="00F8173B"/>
    <w:rsid w:val="00F87EAD"/>
    <w:rsid w:val="00FA1810"/>
    <w:rsid w:val="00FD1437"/>
    <w:rsid w:val="00FD7082"/>
    <w:rsid w:val="00FF37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5531A-D4AE-48CE-8355-6251CD14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A388E"/>
    <w:pPr>
      <w:spacing w:before="100" w:beforeAutospacing="1" w:after="100" w:afterAutospacing="1" w:line="240" w:lineRule="auto"/>
    </w:pPr>
    <w:rPr>
      <w:rFonts w:ascii="Times New Roman" w:hAnsi="Times New Roman" w:cs="Times New Roman"/>
      <w:sz w:val="24"/>
      <w:szCs w:val="24"/>
      <w:lang w:eastAsia="cs-CZ"/>
    </w:rPr>
  </w:style>
  <w:style w:type="character" w:styleId="Zdraznn">
    <w:name w:val="Emphasis"/>
    <w:basedOn w:val="Standardnpsmoodstavce"/>
    <w:uiPriority w:val="20"/>
    <w:qFormat/>
    <w:rsid w:val="00EA38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2308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2021-02-23T16:28:00Z</dcterms:created>
  <dcterms:modified xsi:type="dcterms:W3CDTF">2021-02-23T16:30:00Z</dcterms:modified>
</cp:coreProperties>
</file>